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2CA" w:rsidRPr="009906D1" w:rsidRDefault="00E642CA" w:rsidP="0039460A">
      <w:pPr>
        <w:jc w:val="right"/>
        <w:rPr>
          <w:rFonts w:ascii="ＭＳ Ｐ明朝" w:eastAsia="ＭＳ Ｐ明朝" w:hAnsi="ＭＳ Ｐ明朝"/>
          <w:szCs w:val="21"/>
        </w:rPr>
      </w:pPr>
      <w:r w:rsidRPr="009906D1">
        <w:rPr>
          <w:rFonts w:ascii="ＭＳ Ｐ明朝" w:eastAsia="ＭＳ Ｐ明朝" w:hAnsi="ＭＳ Ｐ明朝" w:hint="eastAsia"/>
          <w:szCs w:val="21"/>
        </w:rPr>
        <w:t>（様式2）</w:t>
      </w:r>
    </w:p>
    <w:p w:rsidR="00E642CA" w:rsidRDefault="00E642CA" w:rsidP="00482970">
      <w:pPr>
        <w:jc w:val="center"/>
        <w:rPr>
          <w:sz w:val="28"/>
          <w:szCs w:val="28"/>
        </w:rPr>
      </w:pPr>
      <w:r w:rsidRPr="0049048E">
        <w:rPr>
          <w:rFonts w:hint="eastAsia"/>
          <w:sz w:val="28"/>
          <w:szCs w:val="28"/>
        </w:rPr>
        <w:t>誓</w:t>
      </w:r>
      <w:r>
        <w:rPr>
          <w:rFonts w:hint="eastAsia"/>
          <w:sz w:val="28"/>
          <w:szCs w:val="28"/>
        </w:rPr>
        <w:t xml:space="preserve">　　</w:t>
      </w:r>
      <w:r w:rsidRPr="0049048E">
        <w:rPr>
          <w:rFonts w:hint="eastAsia"/>
          <w:sz w:val="28"/>
          <w:szCs w:val="28"/>
        </w:rPr>
        <w:t>約</w:t>
      </w:r>
      <w:r>
        <w:rPr>
          <w:rFonts w:hint="eastAsia"/>
          <w:sz w:val="28"/>
          <w:szCs w:val="28"/>
        </w:rPr>
        <w:t xml:space="preserve">　　</w:t>
      </w:r>
      <w:r w:rsidRPr="0049048E">
        <w:rPr>
          <w:rFonts w:hint="eastAsia"/>
          <w:sz w:val="28"/>
          <w:szCs w:val="28"/>
        </w:rPr>
        <w:t>書</w:t>
      </w:r>
    </w:p>
    <w:p w:rsidR="00E642CA" w:rsidRPr="0049048E" w:rsidRDefault="00E642CA" w:rsidP="00482970">
      <w:pPr>
        <w:jc w:val="center"/>
        <w:rPr>
          <w:sz w:val="24"/>
        </w:rPr>
      </w:pPr>
    </w:p>
    <w:p w:rsidR="00E642CA" w:rsidRPr="009906D1" w:rsidRDefault="00E642CA" w:rsidP="00482970">
      <w:pPr>
        <w:jc w:val="right"/>
        <w:rPr>
          <w:rFonts w:ascii="ＭＳ Ｐ明朝" w:eastAsia="ＭＳ Ｐ明朝" w:hAnsi="ＭＳ Ｐ明朝"/>
          <w:szCs w:val="21"/>
        </w:rPr>
      </w:pPr>
      <w:r w:rsidRPr="009906D1">
        <w:rPr>
          <w:rFonts w:ascii="ＭＳ Ｐ明朝" w:eastAsia="ＭＳ Ｐ明朝" w:hAnsi="ＭＳ Ｐ明朝" w:hint="eastAsia"/>
          <w:szCs w:val="21"/>
        </w:rPr>
        <w:t xml:space="preserve">　　　年　　　月　　　日</w:t>
      </w:r>
    </w:p>
    <w:p w:rsidR="00E642CA" w:rsidRDefault="00E642CA" w:rsidP="00482970">
      <w:pPr>
        <w:jc w:val="right"/>
        <w:rPr>
          <w:rFonts w:ascii="ＭＳ Ｐ明朝" w:eastAsia="ＭＳ Ｐ明朝" w:hAnsi="ＭＳ Ｐ明朝"/>
          <w:sz w:val="24"/>
        </w:rPr>
      </w:pPr>
    </w:p>
    <w:p w:rsidR="00E642CA" w:rsidRDefault="00E642CA" w:rsidP="00482970">
      <w:pPr>
        <w:rPr>
          <w:rFonts w:ascii="ＭＳ Ｐ明朝" w:eastAsia="ＭＳ Ｐ明朝" w:hAnsi="ＭＳ Ｐ明朝"/>
          <w:sz w:val="24"/>
        </w:rPr>
      </w:pPr>
    </w:p>
    <w:p w:rsidR="0039460A" w:rsidRDefault="00E642CA" w:rsidP="00482970">
      <w:pPr>
        <w:rPr>
          <w:rFonts w:ascii="ＭＳ Ｐ明朝" w:eastAsia="ＭＳ Ｐ明朝" w:hAnsi="ＭＳ Ｐ明朝"/>
          <w:szCs w:val="21"/>
        </w:rPr>
      </w:pPr>
      <w:r>
        <w:rPr>
          <w:rFonts w:ascii="ＭＳ Ｐ明朝" w:eastAsia="ＭＳ Ｐ明朝" w:hAnsi="ＭＳ Ｐ明朝" w:hint="eastAsia"/>
          <w:sz w:val="24"/>
        </w:rPr>
        <w:t xml:space="preserve">　　</w:t>
      </w:r>
      <w:r w:rsidR="0039460A">
        <w:rPr>
          <w:rFonts w:ascii="ＭＳ Ｐ明朝" w:eastAsia="ＭＳ Ｐ明朝" w:hAnsi="ＭＳ Ｐ明朝" w:hint="eastAsia"/>
          <w:szCs w:val="21"/>
        </w:rPr>
        <w:t xml:space="preserve">株式会社ここみケア　</w:t>
      </w:r>
    </w:p>
    <w:p w:rsidR="00E642CA" w:rsidRPr="009906D1" w:rsidRDefault="0039460A" w:rsidP="0039460A">
      <w:pPr>
        <w:ind w:firstLineChars="150" w:firstLine="315"/>
        <w:rPr>
          <w:rFonts w:ascii="ＭＳ Ｐ明朝" w:eastAsia="ＭＳ Ｐ明朝" w:hAnsi="ＭＳ Ｐ明朝"/>
          <w:szCs w:val="21"/>
        </w:rPr>
      </w:pPr>
      <w:r>
        <w:rPr>
          <w:rFonts w:ascii="ＭＳ Ｐ明朝" w:eastAsia="ＭＳ Ｐ明朝" w:hAnsi="ＭＳ Ｐ明朝" w:hint="eastAsia"/>
          <w:szCs w:val="21"/>
        </w:rPr>
        <w:t xml:space="preserve">代表取締役　兼子　広喜　</w:t>
      </w:r>
      <w:r w:rsidR="00E642CA" w:rsidRPr="009906D1">
        <w:rPr>
          <w:rFonts w:ascii="ＭＳ Ｐ明朝" w:eastAsia="ＭＳ Ｐ明朝" w:hAnsi="ＭＳ Ｐ明朝" w:hint="eastAsia"/>
          <w:szCs w:val="21"/>
        </w:rPr>
        <w:t>様</w:t>
      </w:r>
    </w:p>
    <w:p w:rsidR="00E642CA" w:rsidRPr="0039460A" w:rsidRDefault="00E642CA" w:rsidP="00482970">
      <w:pPr>
        <w:rPr>
          <w:rFonts w:ascii="ＭＳ Ｐ明朝" w:eastAsia="ＭＳ Ｐ明朝" w:hAnsi="ＭＳ Ｐ明朝"/>
          <w:szCs w:val="21"/>
        </w:rPr>
      </w:pPr>
    </w:p>
    <w:p w:rsidR="00E642CA" w:rsidRPr="009906D1" w:rsidRDefault="00E642CA" w:rsidP="00482970">
      <w:pPr>
        <w:rPr>
          <w:rFonts w:ascii="ＭＳ Ｐ明朝" w:eastAsia="ＭＳ Ｐ明朝" w:hAnsi="ＭＳ Ｐ明朝"/>
          <w:szCs w:val="21"/>
        </w:rPr>
      </w:pPr>
    </w:p>
    <w:p w:rsidR="00E642CA" w:rsidRPr="009906D1" w:rsidRDefault="00E642CA" w:rsidP="009906D1">
      <w:pPr>
        <w:ind w:firstLineChars="2200" w:firstLine="4620"/>
        <w:rPr>
          <w:rFonts w:ascii="ＭＳ Ｐ明朝" w:eastAsia="ＭＳ Ｐ明朝" w:hAnsi="ＭＳ Ｐ明朝"/>
          <w:szCs w:val="21"/>
        </w:rPr>
      </w:pPr>
      <w:r w:rsidRPr="009906D1">
        <w:rPr>
          <w:rFonts w:ascii="ＭＳ Ｐ明朝" w:eastAsia="ＭＳ Ｐ明朝" w:hAnsi="ＭＳ Ｐ明朝" w:hint="eastAsia"/>
          <w:szCs w:val="21"/>
        </w:rPr>
        <w:t xml:space="preserve">申込者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住　所</w:t>
      </w:r>
    </w:p>
    <w:p w:rsidR="00E642CA" w:rsidRPr="009906D1" w:rsidRDefault="00E642CA" w:rsidP="009906D1">
      <w:pPr>
        <w:ind w:firstLineChars="1800" w:firstLine="3780"/>
        <w:rPr>
          <w:rFonts w:ascii="ＭＳ Ｐ明朝" w:eastAsia="ＭＳ Ｐ明朝" w:hAnsi="ＭＳ Ｐ明朝"/>
          <w:szCs w:val="21"/>
        </w:rPr>
      </w:pPr>
      <w:r w:rsidRPr="009906D1">
        <w:rPr>
          <w:rFonts w:ascii="ＭＳ Ｐ明朝" w:eastAsia="ＭＳ Ｐ明朝" w:hAnsi="ＭＳ Ｐ明朝" w:hint="eastAsia"/>
          <w:szCs w:val="21"/>
        </w:rPr>
        <w:t xml:space="preserve">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会社名</w:t>
      </w:r>
    </w:p>
    <w:p w:rsidR="00E642CA" w:rsidRPr="009906D1" w:rsidRDefault="00E642CA" w:rsidP="009906D1">
      <w:pPr>
        <w:ind w:firstLineChars="1800" w:firstLine="3780"/>
        <w:rPr>
          <w:rFonts w:ascii="ＭＳ Ｐ明朝" w:eastAsia="ＭＳ Ｐ明朝" w:hAnsi="ＭＳ Ｐ明朝"/>
          <w:szCs w:val="21"/>
        </w:rPr>
      </w:pPr>
      <w:r w:rsidRPr="009906D1">
        <w:rPr>
          <w:rFonts w:ascii="ＭＳ Ｐ明朝" w:eastAsia="ＭＳ Ｐ明朝" w:hAnsi="ＭＳ Ｐ明朝" w:hint="eastAsia"/>
          <w:szCs w:val="21"/>
        </w:rPr>
        <w:t xml:space="preserve">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 xml:space="preserve">代表者　　　　　　　　　　　　　　　　　　</w:t>
      </w:r>
      <w:r w:rsidR="009906D1">
        <w:rPr>
          <w:rFonts w:ascii="ＭＳ Ｐ明朝" w:eastAsia="ＭＳ Ｐ明朝" w:hAnsi="ＭＳ Ｐ明朝" w:hint="eastAsia"/>
          <w:szCs w:val="21"/>
        </w:rPr>
        <w:t xml:space="preserve">　　　</w:t>
      </w:r>
      <w:r w:rsidRPr="009906D1">
        <w:rPr>
          <w:rFonts w:ascii="ＭＳ Ｐ明朝" w:eastAsia="ＭＳ Ｐ明朝" w:hAnsi="ＭＳ Ｐ明朝" w:hint="eastAsia"/>
          <w:szCs w:val="21"/>
        </w:rPr>
        <w:t xml:space="preserve">　印</w:t>
      </w:r>
      <w:r w:rsidR="009906D1">
        <w:rPr>
          <w:rFonts w:ascii="ＭＳ Ｐ明朝" w:eastAsia="ＭＳ Ｐ明朝" w:hAnsi="ＭＳ Ｐ明朝" w:hint="eastAsia"/>
          <w:szCs w:val="21"/>
        </w:rPr>
        <w:t xml:space="preserve">　</w:t>
      </w:r>
    </w:p>
    <w:p w:rsidR="00E642CA" w:rsidRPr="009906D1" w:rsidRDefault="00E642CA" w:rsidP="009906D1">
      <w:pPr>
        <w:ind w:firstLineChars="1800" w:firstLine="3780"/>
        <w:rPr>
          <w:rFonts w:ascii="ＭＳ Ｐ明朝" w:eastAsia="ＭＳ Ｐ明朝" w:hAnsi="ＭＳ Ｐ明朝"/>
          <w:szCs w:val="21"/>
        </w:rPr>
      </w:pPr>
    </w:p>
    <w:p w:rsidR="00E642CA" w:rsidRPr="009906D1" w:rsidRDefault="00E642CA" w:rsidP="009906D1">
      <w:pPr>
        <w:ind w:firstLineChars="1800" w:firstLine="3780"/>
        <w:rPr>
          <w:rFonts w:ascii="ＭＳ Ｐ明朝" w:eastAsia="ＭＳ Ｐ明朝" w:hAnsi="ＭＳ Ｐ明朝"/>
          <w:szCs w:val="21"/>
        </w:rPr>
      </w:pPr>
    </w:p>
    <w:p w:rsidR="0039460A" w:rsidRDefault="00E642CA" w:rsidP="00482970">
      <w:pPr>
        <w:rPr>
          <w:rFonts w:ascii="ＭＳ Ｐ明朝" w:eastAsia="ＭＳ Ｐ明朝" w:hAnsi="ＭＳ Ｐ明朝"/>
          <w:szCs w:val="21"/>
        </w:rPr>
      </w:pPr>
      <w:r w:rsidRPr="009906D1">
        <w:rPr>
          <w:rFonts w:ascii="ＭＳ Ｐ明朝" w:eastAsia="ＭＳ Ｐ明朝" w:hAnsi="ＭＳ Ｐ明朝" w:hint="eastAsia"/>
          <w:szCs w:val="21"/>
        </w:rPr>
        <w:t xml:space="preserve">　　</w:t>
      </w:r>
      <w:r w:rsidR="0039460A">
        <w:rPr>
          <w:rFonts w:ascii="ＭＳ Ｐ明朝" w:eastAsia="ＭＳ Ｐ明朝" w:hAnsi="ＭＳ Ｐ明朝" w:hint="eastAsia"/>
          <w:szCs w:val="21"/>
        </w:rPr>
        <w:t>グループホームここさいむら泉中央　自家発電設備設置工事等</w:t>
      </w:r>
      <w:r w:rsidRPr="009906D1">
        <w:rPr>
          <w:rFonts w:ascii="ＭＳ Ｐ明朝" w:eastAsia="ＭＳ Ｐ明朝" w:hAnsi="ＭＳ Ｐ明朝" w:hint="eastAsia"/>
          <w:szCs w:val="21"/>
        </w:rPr>
        <w:t>の一般競争入札の参加申込みにあたり</w:t>
      </w:r>
      <w:r w:rsidR="0039340F">
        <w:rPr>
          <w:rFonts w:ascii="ＭＳ Ｐ明朝" w:eastAsia="ＭＳ Ｐ明朝" w:hAnsi="ＭＳ Ｐ明朝" w:hint="eastAsia"/>
          <w:szCs w:val="21"/>
        </w:rPr>
        <w:t>，</w:t>
      </w:r>
    </w:p>
    <w:p w:rsidR="00E642CA" w:rsidRPr="009906D1" w:rsidRDefault="00E642CA" w:rsidP="00482970">
      <w:pPr>
        <w:rPr>
          <w:rFonts w:ascii="ＭＳ Ｐ明朝" w:eastAsia="ＭＳ Ｐ明朝" w:hAnsi="ＭＳ Ｐ明朝"/>
          <w:szCs w:val="21"/>
        </w:rPr>
      </w:pPr>
      <w:r w:rsidRPr="009906D1">
        <w:rPr>
          <w:rFonts w:ascii="ＭＳ Ｐ明朝" w:eastAsia="ＭＳ Ｐ明朝" w:hAnsi="ＭＳ Ｐ明朝" w:hint="eastAsia"/>
          <w:szCs w:val="21"/>
        </w:rPr>
        <w:t>次に掲げる事項に相違ないことを誓約します。</w:t>
      </w:r>
    </w:p>
    <w:p w:rsidR="00E642CA" w:rsidRDefault="00E642CA" w:rsidP="00482970">
      <w:pPr>
        <w:rPr>
          <w:rFonts w:ascii="ＭＳ Ｐ明朝" w:eastAsia="ＭＳ Ｐ明朝" w:hAnsi="ＭＳ Ｐ明朝"/>
          <w:sz w:val="24"/>
        </w:rPr>
      </w:pPr>
    </w:p>
    <w:p w:rsidR="00E642CA" w:rsidRDefault="00E642CA" w:rsidP="00482970">
      <w:pPr>
        <w:pStyle w:val="a6"/>
      </w:pPr>
      <w:r>
        <w:rPr>
          <w:rFonts w:hint="eastAsia"/>
        </w:rPr>
        <w:t>記</w:t>
      </w:r>
    </w:p>
    <w:p w:rsidR="00E642CA" w:rsidRPr="00996B3F" w:rsidRDefault="00E642CA" w:rsidP="00482970">
      <w:pPr>
        <w:rPr>
          <w:rFonts w:ascii="ＭＳ Ｐ明朝" w:eastAsia="ＭＳ Ｐ明朝" w:hAnsi="ＭＳ Ｐ明朝"/>
          <w:sz w:val="24"/>
        </w:rPr>
      </w:pPr>
    </w:p>
    <w:p w:rsidR="00E642CA" w:rsidRDefault="00E642CA" w:rsidP="00E642CA">
      <w:pPr>
        <w:pStyle w:val="a7"/>
        <w:ind w:firstLineChars="100" w:firstLine="210"/>
        <w:jc w:val="both"/>
      </w:pPr>
      <w:r>
        <w:rPr>
          <w:rFonts w:hint="eastAsia"/>
        </w:rPr>
        <w:t xml:space="preserve">　○　地方自治法施行令第</w:t>
      </w:r>
      <w:r>
        <w:rPr>
          <w:rFonts w:hint="eastAsia"/>
        </w:rPr>
        <w:t>167</w:t>
      </w:r>
      <w:r>
        <w:rPr>
          <w:rFonts w:hint="eastAsia"/>
        </w:rPr>
        <w:t>条の４の規定に該当しない者であること。</w:t>
      </w:r>
    </w:p>
    <w:p w:rsidR="00E642CA" w:rsidRDefault="00E642CA" w:rsidP="00046FC2">
      <w:pPr>
        <w:pStyle w:val="a7"/>
        <w:jc w:val="both"/>
      </w:pPr>
    </w:p>
    <w:p w:rsidR="00E642CA" w:rsidRDefault="00E642CA" w:rsidP="00E642CA">
      <w:pPr>
        <w:pStyle w:val="a7"/>
        <w:ind w:leftChars="192" w:left="613" w:hangingChars="100" w:hanging="210"/>
        <w:jc w:val="both"/>
      </w:pPr>
      <w:r>
        <w:rPr>
          <w:rFonts w:hint="eastAsia"/>
        </w:rPr>
        <w:t xml:space="preserve">○　</w:t>
      </w:r>
      <w:r w:rsidR="0039460A">
        <w:rPr>
          <w:rFonts w:hint="eastAsia"/>
        </w:rPr>
        <w:t>建設業法（昭和２４年法律第１００号）に規定する特定建設業者であること。</w:t>
      </w:r>
    </w:p>
    <w:p w:rsidR="00E642CA" w:rsidRDefault="00E642CA" w:rsidP="00046FC2">
      <w:pPr>
        <w:pStyle w:val="a7"/>
        <w:jc w:val="both"/>
      </w:pPr>
    </w:p>
    <w:p w:rsidR="0039460A" w:rsidRDefault="0039460A" w:rsidP="000250BD">
      <w:pPr>
        <w:pStyle w:val="a7"/>
        <w:numPr>
          <w:ilvl w:val="0"/>
          <w:numId w:val="12"/>
        </w:numPr>
        <w:jc w:val="both"/>
      </w:pPr>
      <w:r>
        <w:rPr>
          <w:rFonts w:hint="eastAsia"/>
        </w:rPr>
        <w:t>会社更生法（平成１４年法律第１５４号）に基づく更生手続き開始の申立中及び更生手続中</w:t>
      </w:r>
    </w:p>
    <w:p w:rsidR="00E642CA" w:rsidRDefault="0039460A" w:rsidP="0039460A">
      <w:pPr>
        <w:pStyle w:val="a7"/>
        <w:ind w:left="823"/>
        <w:jc w:val="both"/>
      </w:pPr>
      <w:r>
        <w:rPr>
          <w:rFonts w:hint="eastAsia"/>
        </w:rPr>
        <w:t>でないこと。</w:t>
      </w:r>
    </w:p>
    <w:p w:rsidR="000250BD" w:rsidRDefault="000250BD" w:rsidP="00046FC2">
      <w:pPr>
        <w:pStyle w:val="a7"/>
        <w:jc w:val="both"/>
      </w:pPr>
    </w:p>
    <w:p w:rsidR="0039460A" w:rsidRDefault="0039460A" w:rsidP="0039460A">
      <w:pPr>
        <w:pStyle w:val="a7"/>
        <w:ind w:firstLineChars="100" w:firstLine="210"/>
        <w:jc w:val="both"/>
      </w:pPr>
      <w:r>
        <w:rPr>
          <w:rFonts w:hint="eastAsia"/>
        </w:rPr>
        <w:t xml:space="preserve">　○　民事再生法（平成１１年法律第２２５号）に基づく再生手続き開始の申立中または再生手続中</w:t>
      </w:r>
    </w:p>
    <w:p w:rsidR="0039460A" w:rsidRDefault="0039460A" w:rsidP="0039460A">
      <w:pPr>
        <w:pStyle w:val="a7"/>
        <w:ind w:firstLineChars="400" w:firstLine="840"/>
        <w:jc w:val="both"/>
      </w:pPr>
      <w:r>
        <w:rPr>
          <w:rFonts w:hint="eastAsia"/>
        </w:rPr>
        <w:t>でないこと。</w:t>
      </w:r>
    </w:p>
    <w:p w:rsidR="002B4535" w:rsidRPr="0039460A" w:rsidRDefault="002B4535" w:rsidP="00FE1273">
      <w:pPr>
        <w:ind w:right="1260"/>
        <w:rPr>
          <w:rFonts w:ascii="ＭＳ 明朝" w:hAnsi="ＭＳ 明朝" w:hint="eastAsia"/>
        </w:rPr>
      </w:pPr>
    </w:p>
    <w:p w:rsidR="0039460A" w:rsidRPr="0039460A" w:rsidRDefault="0039460A" w:rsidP="0039460A">
      <w:pPr>
        <w:rPr>
          <w:rFonts w:ascii="ＭＳ 明朝" w:hAnsi="ＭＳ 明朝"/>
        </w:rPr>
      </w:pPr>
      <w:r w:rsidRPr="0039460A">
        <w:rPr>
          <w:rFonts w:ascii="ＭＳ 明朝" w:hAnsi="ＭＳ 明朝" w:hint="eastAsia"/>
        </w:rPr>
        <w:t xml:space="preserve">　</w:t>
      </w:r>
      <w:r w:rsidRPr="0039460A">
        <w:rPr>
          <w:rFonts w:ascii="ＭＳ 明朝" w:hAnsi="ＭＳ 明朝" w:hint="eastAsia"/>
        </w:rPr>
        <w:t xml:space="preserve">　</w:t>
      </w:r>
      <w:r w:rsidRPr="0039460A">
        <w:rPr>
          <w:rFonts w:ascii="ＭＳ 明朝" w:hAnsi="ＭＳ 明朝" w:hint="eastAsia"/>
        </w:rPr>
        <w:t xml:space="preserve">○　</w:t>
      </w:r>
      <w:r w:rsidRPr="0039460A">
        <w:rPr>
          <w:rFonts w:ascii="ＭＳ 明朝" w:hAnsi="ＭＳ 明朝" w:hint="eastAsia"/>
          <w:szCs w:val="22"/>
        </w:rPr>
        <w:t>有資格業者に対する指名停止に関する要綱（昭和６０年１０月２９日市長決裁）</w:t>
      </w:r>
    </w:p>
    <w:p w:rsidR="0039460A" w:rsidRPr="0039460A" w:rsidRDefault="0039460A" w:rsidP="0039460A">
      <w:pPr>
        <w:ind w:firstLineChars="400" w:firstLine="840"/>
        <w:rPr>
          <w:rFonts w:ascii="ＭＳ 明朝" w:hAnsi="ＭＳ 明朝"/>
          <w:szCs w:val="22"/>
        </w:rPr>
      </w:pPr>
      <w:r w:rsidRPr="0039460A">
        <w:rPr>
          <w:rFonts w:ascii="ＭＳ 明朝" w:hAnsi="ＭＳ 明朝" w:hint="eastAsia"/>
          <w:szCs w:val="22"/>
        </w:rPr>
        <w:t>第２条第１項の規定による指名停止を受けていないこと。</w:t>
      </w:r>
    </w:p>
    <w:p w:rsidR="00046FC2" w:rsidRDefault="00046FC2" w:rsidP="00046FC2">
      <w:pPr>
        <w:ind w:right="1260"/>
        <w:rPr>
          <w:rFonts w:hint="eastAsia"/>
        </w:rPr>
      </w:pPr>
    </w:p>
    <w:sectPr w:rsidR="00046FC2" w:rsidSect="00FE1273">
      <w:pgSz w:w="11906" w:h="16838" w:code="9"/>
      <w:pgMar w:top="1985" w:right="1134" w:bottom="1701" w:left="1134"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1A62" w:rsidRDefault="008A1A62" w:rsidP="00341C09">
      <w:r>
        <w:separator/>
      </w:r>
    </w:p>
  </w:endnote>
  <w:endnote w:type="continuationSeparator" w:id="0">
    <w:p w:rsidR="008A1A62" w:rsidRDefault="008A1A62" w:rsidP="0034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1A62" w:rsidRDefault="008A1A62" w:rsidP="00341C09">
      <w:r>
        <w:separator/>
      </w:r>
    </w:p>
  </w:footnote>
  <w:footnote w:type="continuationSeparator" w:id="0">
    <w:p w:rsidR="008A1A62" w:rsidRDefault="008A1A62" w:rsidP="00341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56BB"/>
    <w:multiLevelType w:val="hybridMultilevel"/>
    <w:tmpl w:val="6848FB48"/>
    <w:lvl w:ilvl="0" w:tplc="1BF03868">
      <w:start w:val="2"/>
      <w:numFmt w:val="decimal"/>
      <w:lvlText w:val="(%1)"/>
      <w:lvlJc w:val="left"/>
      <w:pPr>
        <w:tabs>
          <w:tab w:val="num" w:pos="1950"/>
        </w:tabs>
        <w:ind w:left="1950" w:hanging="48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 w15:restartNumberingAfterBreak="0">
    <w:nsid w:val="1695146B"/>
    <w:multiLevelType w:val="hybridMultilevel"/>
    <w:tmpl w:val="352A18DC"/>
    <w:lvl w:ilvl="0" w:tplc="A02A10C2">
      <w:start w:val="3"/>
      <w:numFmt w:val="decimal"/>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2" w15:restartNumberingAfterBreak="0">
    <w:nsid w:val="20075358"/>
    <w:multiLevelType w:val="hybridMultilevel"/>
    <w:tmpl w:val="8A2C38B2"/>
    <w:lvl w:ilvl="0" w:tplc="7150A56C">
      <w:start w:val="2"/>
      <w:numFmt w:val="decimalEnclosedCircle"/>
      <w:lvlText w:val="%1"/>
      <w:lvlJc w:val="left"/>
      <w:pPr>
        <w:tabs>
          <w:tab w:val="num" w:pos="1890"/>
        </w:tabs>
        <w:ind w:left="1890" w:hanging="42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3" w15:restartNumberingAfterBreak="0">
    <w:nsid w:val="29DC28D9"/>
    <w:multiLevelType w:val="hybridMultilevel"/>
    <w:tmpl w:val="98D485B0"/>
    <w:lvl w:ilvl="0" w:tplc="67C8D7A6">
      <w:start w:val="3"/>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4" w15:restartNumberingAfterBreak="0">
    <w:nsid w:val="36D8445E"/>
    <w:multiLevelType w:val="hybridMultilevel"/>
    <w:tmpl w:val="0CEE79C0"/>
    <w:lvl w:ilvl="0" w:tplc="D012EF6E">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36E525B3"/>
    <w:multiLevelType w:val="hybridMultilevel"/>
    <w:tmpl w:val="20ACDE24"/>
    <w:lvl w:ilvl="0" w:tplc="1E2E20D6">
      <w:start w:val="1"/>
      <w:numFmt w:val="decimal"/>
      <w:lvlText w:val="(%1)"/>
      <w:lvlJc w:val="left"/>
      <w:pPr>
        <w:tabs>
          <w:tab w:val="num" w:pos="1320"/>
        </w:tabs>
        <w:ind w:left="1320" w:hanging="48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3BC3660B"/>
    <w:multiLevelType w:val="hybridMultilevel"/>
    <w:tmpl w:val="BCD0155A"/>
    <w:lvl w:ilvl="0" w:tplc="57EA1602">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4524E46"/>
    <w:multiLevelType w:val="hybridMultilevel"/>
    <w:tmpl w:val="D16C94EA"/>
    <w:lvl w:ilvl="0" w:tplc="3A923B68">
      <w:start w:val="1"/>
      <w:numFmt w:val="decimalEnclosedCircle"/>
      <w:lvlText w:val="%1"/>
      <w:lvlJc w:val="left"/>
      <w:pPr>
        <w:tabs>
          <w:tab w:val="num" w:pos="1095"/>
        </w:tabs>
        <w:ind w:left="1095" w:hanging="360"/>
      </w:pPr>
      <w:rPr>
        <w:rFonts w:ascii="Century" w:eastAsia="ＭＳ 明朝" w:hAnsi="Century" w:cs="Times New Roman"/>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8" w15:restartNumberingAfterBreak="0">
    <w:nsid w:val="66593E37"/>
    <w:multiLevelType w:val="hybridMultilevel"/>
    <w:tmpl w:val="4E4C08FC"/>
    <w:lvl w:ilvl="0" w:tplc="8E96909C">
      <w:start w:val="3"/>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6E393EEA"/>
    <w:multiLevelType w:val="hybridMultilevel"/>
    <w:tmpl w:val="2880327A"/>
    <w:lvl w:ilvl="0" w:tplc="3FD8B076">
      <w:start w:val="2"/>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10" w15:restartNumberingAfterBreak="0">
    <w:nsid w:val="710D581A"/>
    <w:multiLevelType w:val="hybridMultilevel"/>
    <w:tmpl w:val="92765270"/>
    <w:lvl w:ilvl="0" w:tplc="E618CECA">
      <w:start w:val="3"/>
      <w:numFmt w:val="bullet"/>
      <w:lvlText w:val="○"/>
      <w:lvlJc w:val="left"/>
      <w:pPr>
        <w:tabs>
          <w:tab w:val="num" w:pos="823"/>
        </w:tabs>
        <w:ind w:left="823" w:hanging="42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1" w15:restartNumberingAfterBreak="0">
    <w:nsid w:val="73FC6E6A"/>
    <w:multiLevelType w:val="hybridMultilevel"/>
    <w:tmpl w:val="C01A5B88"/>
    <w:lvl w:ilvl="0" w:tplc="99D89DA2">
      <w:start w:val="1"/>
      <w:numFmt w:val="decimal"/>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15:restartNumberingAfterBreak="0">
    <w:nsid w:val="754E0E28"/>
    <w:multiLevelType w:val="hybridMultilevel"/>
    <w:tmpl w:val="1294FC50"/>
    <w:lvl w:ilvl="0" w:tplc="03F65F94">
      <w:start w:val="2"/>
      <w:numFmt w:val="decimal"/>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num w:numId="1" w16cid:durableId="739787098">
    <w:abstractNumId w:val="7"/>
  </w:num>
  <w:num w:numId="2" w16cid:durableId="593902316">
    <w:abstractNumId w:val="5"/>
  </w:num>
  <w:num w:numId="3" w16cid:durableId="1172377149">
    <w:abstractNumId w:val="11"/>
  </w:num>
  <w:num w:numId="4" w16cid:durableId="1570768168">
    <w:abstractNumId w:val="8"/>
  </w:num>
  <w:num w:numId="5" w16cid:durableId="1708412490">
    <w:abstractNumId w:val="6"/>
  </w:num>
  <w:num w:numId="6" w16cid:durableId="1028721671">
    <w:abstractNumId w:val="4"/>
  </w:num>
  <w:num w:numId="7" w16cid:durableId="23676047">
    <w:abstractNumId w:val="2"/>
  </w:num>
  <w:num w:numId="8" w16cid:durableId="769397033">
    <w:abstractNumId w:val="12"/>
  </w:num>
  <w:num w:numId="9" w16cid:durableId="1864662896">
    <w:abstractNumId w:val="1"/>
  </w:num>
  <w:num w:numId="10" w16cid:durableId="540485837">
    <w:abstractNumId w:val="0"/>
  </w:num>
  <w:num w:numId="11" w16cid:durableId="2019893183">
    <w:abstractNumId w:val="9"/>
  </w:num>
  <w:num w:numId="12" w16cid:durableId="610940471">
    <w:abstractNumId w:val="10"/>
  </w:num>
  <w:num w:numId="13" w16cid:durableId="5197205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E50"/>
    <w:rsid w:val="00005E13"/>
    <w:rsid w:val="000250BD"/>
    <w:rsid w:val="0002528F"/>
    <w:rsid w:val="00025369"/>
    <w:rsid w:val="000345FB"/>
    <w:rsid w:val="00034897"/>
    <w:rsid w:val="00036687"/>
    <w:rsid w:val="00042B76"/>
    <w:rsid w:val="00046A8B"/>
    <w:rsid w:val="00046FC2"/>
    <w:rsid w:val="00050475"/>
    <w:rsid w:val="0005503F"/>
    <w:rsid w:val="0007241C"/>
    <w:rsid w:val="00073456"/>
    <w:rsid w:val="000761CC"/>
    <w:rsid w:val="00085B35"/>
    <w:rsid w:val="00094697"/>
    <w:rsid w:val="0009785F"/>
    <w:rsid w:val="000A2F5D"/>
    <w:rsid w:val="000B36C9"/>
    <w:rsid w:val="000C59A1"/>
    <w:rsid w:val="00114DC5"/>
    <w:rsid w:val="001172BE"/>
    <w:rsid w:val="00121F38"/>
    <w:rsid w:val="001239CB"/>
    <w:rsid w:val="00123A53"/>
    <w:rsid w:val="00124B64"/>
    <w:rsid w:val="00130B96"/>
    <w:rsid w:val="00134D22"/>
    <w:rsid w:val="00137027"/>
    <w:rsid w:val="001371FC"/>
    <w:rsid w:val="00154179"/>
    <w:rsid w:val="00154FB9"/>
    <w:rsid w:val="00160647"/>
    <w:rsid w:val="001634BF"/>
    <w:rsid w:val="00164AF1"/>
    <w:rsid w:val="00166221"/>
    <w:rsid w:val="00166524"/>
    <w:rsid w:val="00171DA0"/>
    <w:rsid w:val="001770C6"/>
    <w:rsid w:val="00181313"/>
    <w:rsid w:val="00187025"/>
    <w:rsid w:val="00192068"/>
    <w:rsid w:val="001921BC"/>
    <w:rsid w:val="001A25F9"/>
    <w:rsid w:val="001B7DEE"/>
    <w:rsid w:val="001D1C39"/>
    <w:rsid w:val="001D638C"/>
    <w:rsid w:val="001E0E13"/>
    <w:rsid w:val="001E3698"/>
    <w:rsid w:val="001E7E38"/>
    <w:rsid w:val="00201186"/>
    <w:rsid w:val="00203EAD"/>
    <w:rsid w:val="00213D84"/>
    <w:rsid w:val="00214287"/>
    <w:rsid w:val="00221F63"/>
    <w:rsid w:val="00223D91"/>
    <w:rsid w:val="002265AD"/>
    <w:rsid w:val="00230FC3"/>
    <w:rsid w:val="00234BEE"/>
    <w:rsid w:val="00240274"/>
    <w:rsid w:val="00257828"/>
    <w:rsid w:val="002612F3"/>
    <w:rsid w:val="002621A9"/>
    <w:rsid w:val="00262DCF"/>
    <w:rsid w:val="00263DDB"/>
    <w:rsid w:val="00265A2F"/>
    <w:rsid w:val="00271A01"/>
    <w:rsid w:val="00276A09"/>
    <w:rsid w:val="00284EE7"/>
    <w:rsid w:val="00296710"/>
    <w:rsid w:val="002A2898"/>
    <w:rsid w:val="002B10FC"/>
    <w:rsid w:val="002B4535"/>
    <w:rsid w:val="002C6118"/>
    <w:rsid w:val="002C6355"/>
    <w:rsid w:val="002D2D8A"/>
    <w:rsid w:val="002E55AA"/>
    <w:rsid w:val="002F1BBC"/>
    <w:rsid w:val="003004FA"/>
    <w:rsid w:val="00310F80"/>
    <w:rsid w:val="00330C6A"/>
    <w:rsid w:val="00333BD8"/>
    <w:rsid w:val="00341C09"/>
    <w:rsid w:val="00345392"/>
    <w:rsid w:val="00362A7A"/>
    <w:rsid w:val="00380A6E"/>
    <w:rsid w:val="0038124F"/>
    <w:rsid w:val="00381C77"/>
    <w:rsid w:val="00392FDC"/>
    <w:rsid w:val="0039340F"/>
    <w:rsid w:val="00393FB8"/>
    <w:rsid w:val="0039460A"/>
    <w:rsid w:val="003A1EB4"/>
    <w:rsid w:val="003A34E3"/>
    <w:rsid w:val="003B4539"/>
    <w:rsid w:val="003C0B15"/>
    <w:rsid w:val="003C15EB"/>
    <w:rsid w:val="003D696F"/>
    <w:rsid w:val="003E1131"/>
    <w:rsid w:val="003F488A"/>
    <w:rsid w:val="003F5DDA"/>
    <w:rsid w:val="00407F3C"/>
    <w:rsid w:val="00411ED3"/>
    <w:rsid w:val="00423059"/>
    <w:rsid w:val="00423CED"/>
    <w:rsid w:val="00426E13"/>
    <w:rsid w:val="0043063B"/>
    <w:rsid w:val="00442054"/>
    <w:rsid w:val="00452D5A"/>
    <w:rsid w:val="004563F7"/>
    <w:rsid w:val="00463B40"/>
    <w:rsid w:val="00470A6E"/>
    <w:rsid w:val="00482970"/>
    <w:rsid w:val="004960A6"/>
    <w:rsid w:val="004975D0"/>
    <w:rsid w:val="004A48C0"/>
    <w:rsid w:val="004A530D"/>
    <w:rsid w:val="004B16A2"/>
    <w:rsid w:val="004B1E68"/>
    <w:rsid w:val="004D6780"/>
    <w:rsid w:val="004E32CD"/>
    <w:rsid w:val="0050042A"/>
    <w:rsid w:val="005066A6"/>
    <w:rsid w:val="0051019B"/>
    <w:rsid w:val="00526C69"/>
    <w:rsid w:val="005273FF"/>
    <w:rsid w:val="005338D2"/>
    <w:rsid w:val="005358AE"/>
    <w:rsid w:val="005521C4"/>
    <w:rsid w:val="00553249"/>
    <w:rsid w:val="0055708A"/>
    <w:rsid w:val="00560D5F"/>
    <w:rsid w:val="00561B66"/>
    <w:rsid w:val="005626E8"/>
    <w:rsid w:val="0056275A"/>
    <w:rsid w:val="00563EEB"/>
    <w:rsid w:val="00564C4B"/>
    <w:rsid w:val="0057287A"/>
    <w:rsid w:val="0058295D"/>
    <w:rsid w:val="005A0AA2"/>
    <w:rsid w:val="005B0E0B"/>
    <w:rsid w:val="005B2174"/>
    <w:rsid w:val="005B4701"/>
    <w:rsid w:val="005E463C"/>
    <w:rsid w:val="005E4E50"/>
    <w:rsid w:val="00601821"/>
    <w:rsid w:val="00603D85"/>
    <w:rsid w:val="00605419"/>
    <w:rsid w:val="00622529"/>
    <w:rsid w:val="00634BBD"/>
    <w:rsid w:val="00636D27"/>
    <w:rsid w:val="006467F8"/>
    <w:rsid w:val="00652596"/>
    <w:rsid w:val="0068735D"/>
    <w:rsid w:val="00687A63"/>
    <w:rsid w:val="006A0D05"/>
    <w:rsid w:val="006B6A8B"/>
    <w:rsid w:val="006C6159"/>
    <w:rsid w:val="006D2FBA"/>
    <w:rsid w:val="006E0FCA"/>
    <w:rsid w:val="006F6CE1"/>
    <w:rsid w:val="0070184F"/>
    <w:rsid w:val="00713845"/>
    <w:rsid w:val="00715045"/>
    <w:rsid w:val="00721A4C"/>
    <w:rsid w:val="00727579"/>
    <w:rsid w:val="00737067"/>
    <w:rsid w:val="0075023C"/>
    <w:rsid w:val="00760681"/>
    <w:rsid w:val="00767E62"/>
    <w:rsid w:val="0079090D"/>
    <w:rsid w:val="007A0B56"/>
    <w:rsid w:val="007A1301"/>
    <w:rsid w:val="007A3942"/>
    <w:rsid w:val="007B09C0"/>
    <w:rsid w:val="007B7C8E"/>
    <w:rsid w:val="007C7266"/>
    <w:rsid w:val="007D3FF9"/>
    <w:rsid w:val="007D425E"/>
    <w:rsid w:val="007D46C7"/>
    <w:rsid w:val="007D6AFA"/>
    <w:rsid w:val="007E2E02"/>
    <w:rsid w:val="00814ECF"/>
    <w:rsid w:val="008355CE"/>
    <w:rsid w:val="008434DE"/>
    <w:rsid w:val="00851519"/>
    <w:rsid w:val="00856D60"/>
    <w:rsid w:val="00871353"/>
    <w:rsid w:val="00891217"/>
    <w:rsid w:val="008A0C47"/>
    <w:rsid w:val="008A1A62"/>
    <w:rsid w:val="008A5CFD"/>
    <w:rsid w:val="008C0A2F"/>
    <w:rsid w:val="008D249F"/>
    <w:rsid w:val="008D3AC6"/>
    <w:rsid w:val="008F1332"/>
    <w:rsid w:val="008F1C65"/>
    <w:rsid w:val="009011D1"/>
    <w:rsid w:val="00901C3E"/>
    <w:rsid w:val="00920108"/>
    <w:rsid w:val="0092626F"/>
    <w:rsid w:val="009437C5"/>
    <w:rsid w:val="009531F5"/>
    <w:rsid w:val="00953328"/>
    <w:rsid w:val="00957EEF"/>
    <w:rsid w:val="0097643B"/>
    <w:rsid w:val="00976C82"/>
    <w:rsid w:val="00990346"/>
    <w:rsid w:val="009906D1"/>
    <w:rsid w:val="00995805"/>
    <w:rsid w:val="009A2C32"/>
    <w:rsid w:val="009A492F"/>
    <w:rsid w:val="009A54DE"/>
    <w:rsid w:val="009A718D"/>
    <w:rsid w:val="009B48B7"/>
    <w:rsid w:val="009B7BBB"/>
    <w:rsid w:val="009E0CBC"/>
    <w:rsid w:val="009E58BE"/>
    <w:rsid w:val="00A14809"/>
    <w:rsid w:val="00A14BB7"/>
    <w:rsid w:val="00A154AB"/>
    <w:rsid w:val="00A16527"/>
    <w:rsid w:val="00A23B18"/>
    <w:rsid w:val="00A35F38"/>
    <w:rsid w:val="00A56E4B"/>
    <w:rsid w:val="00A57B57"/>
    <w:rsid w:val="00A750F2"/>
    <w:rsid w:val="00A83994"/>
    <w:rsid w:val="00A83EA9"/>
    <w:rsid w:val="00A861BE"/>
    <w:rsid w:val="00A87990"/>
    <w:rsid w:val="00A93F61"/>
    <w:rsid w:val="00A958FB"/>
    <w:rsid w:val="00AC538F"/>
    <w:rsid w:val="00AD51E7"/>
    <w:rsid w:val="00AD6C85"/>
    <w:rsid w:val="00AE17CC"/>
    <w:rsid w:val="00AE534C"/>
    <w:rsid w:val="00AF18D1"/>
    <w:rsid w:val="00AF24B2"/>
    <w:rsid w:val="00AF2514"/>
    <w:rsid w:val="00B120AE"/>
    <w:rsid w:val="00B130FD"/>
    <w:rsid w:val="00B21728"/>
    <w:rsid w:val="00B22A48"/>
    <w:rsid w:val="00B23586"/>
    <w:rsid w:val="00B248F8"/>
    <w:rsid w:val="00B33050"/>
    <w:rsid w:val="00B4355A"/>
    <w:rsid w:val="00B44884"/>
    <w:rsid w:val="00B56EB3"/>
    <w:rsid w:val="00B636F8"/>
    <w:rsid w:val="00B653AE"/>
    <w:rsid w:val="00B70D11"/>
    <w:rsid w:val="00B83960"/>
    <w:rsid w:val="00B868B5"/>
    <w:rsid w:val="00B91EAF"/>
    <w:rsid w:val="00B936E1"/>
    <w:rsid w:val="00BA0797"/>
    <w:rsid w:val="00BA1736"/>
    <w:rsid w:val="00BA27A0"/>
    <w:rsid w:val="00BA505A"/>
    <w:rsid w:val="00BB1D4E"/>
    <w:rsid w:val="00BC6666"/>
    <w:rsid w:val="00BE293E"/>
    <w:rsid w:val="00BF3259"/>
    <w:rsid w:val="00BF54D1"/>
    <w:rsid w:val="00C00E11"/>
    <w:rsid w:val="00C00E50"/>
    <w:rsid w:val="00C01157"/>
    <w:rsid w:val="00C024D7"/>
    <w:rsid w:val="00C102BF"/>
    <w:rsid w:val="00C172F4"/>
    <w:rsid w:val="00C61FF4"/>
    <w:rsid w:val="00C70165"/>
    <w:rsid w:val="00C75289"/>
    <w:rsid w:val="00C91F5B"/>
    <w:rsid w:val="00C921BF"/>
    <w:rsid w:val="00C92D8A"/>
    <w:rsid w:val="00C9502E"/>
    <w:rsid w:val="00C9557F"/>
    <w:rsid w:val="00C979E2"/>
    <w:rsid w:val="00CC7EBA"/>
    <w:rsid w:val="00CD192C"/>
    <w:rsid w:val="00CD404C"/>
    <w:rsid w:val="00CD6D42"/>
    <w:rsid w:val="00CF0568"/>
    <w:rsid w:val="00CF4908"/>
    <w:rsid w:val="00D06356"/>
    <w:rsid w:val="00D24D73"/>
    <w:rsid w:val="00D25453"/>
    <w:rsid w:val="00D25D8B"/>
    <w:rsid w:val="00D409CB"/>
    <w:rsid w:val="00D54D99"/>
    <w:rsid w:val="00D66C1A"/>
    <w:rsid w:val="00DA0002"/>
    <w:rsid w:val="00DA7F89"/>
    <w:rsid w:val="00DB180A"/>
    <w:rsid w:val="00DC2FC5"/>
    <w:rsid w:val="00DC41CA"/>
    <w:rsid w:val="00DF2043"/>
    <w:rsid w:val="00DF448F"/>
    <w:rsid w:val="00E122DD"/>
    <w:rsid w:val="00E124E6"/>
    <w:rsid w:val="00E345EE"/>
    <w:rsid w:val="00E3532C"/>
    <w:rsid w:val="00E3643F"/>
    <w:rsid w:val="00E43058"/>
    <w:rsid w:val="00E44554"/>
    <w:rsid w:val="00E465D6"/>
    <w:rsid w:val="00E539A3"/>
    <w:rsid w:val="00E57821"/>
    <w:rsid w:val="00E642CA"/>
    <w:rsid w:val="00E6714F"/>
    <w:rsid w:val="00E70BF1"/>
    <w:rsid w:val="00E77F63"/>
    <w:rsid w:val="00E8463B"/>
    <w:rsid w:val="00E9161F"/>
    <w:rsid w:val="00E961CD"/>
    <w:rsid w:val="00EA0964"/>
    <w:rsid w:val="00EB520D"/>
    <w:rsid w:val="00EB6984"/>
    <w:rsid w:val="00ED2796"/>
    <w:rsid w:val="00EE5D77"/>
    <w:rsid w:val="00EF78A1"/>
    <w:rsid w:val="00F018B7"/>
    <w:rsid w:val="00F05845"/>
    <w:rsid w:val="00F12FFF"/>
    <w:rsid w:val="00F25919"/>
    <w:rsid w:val="00F401F4"/>
    <w:rsid w:val="00F40578"/>
    <w:rsid w:val="00F4363D"/>
    <w:rsid w:val="00F46185"/>
    <w:rsid w:val="00F4684F"/>
    <w:rsid w:val="00F546EE"/>
    <w:rsid w:val="00F71383"/>
    <w:rsid w:val="00F71E90"/>
    <w:rsid w:val="00F82814"/>
    <w:rsid w:val="00F87146"/>
    <w:rsid w:val="00F87231"/>
    <w:rsid w:val="00F93951"/>
    <w:rsid w:val="00F97E37"/>
    <w:rsid w:val="00FC1716"/>
    <w:rsid w:val="00FD0A22"/>
    <w:rsid w:val="00FD36A0"/>
    <w:rsid w:val="00FD5ACF"/>
    <w:rsid w:val="00FE1273"/>
    <w:rsid w:val="00FF5224"/>
    <w:rsid w:val="00FF5380"/>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B308425"/>
  <w15:chartTrackingRefBased/>
  <w15:docId w15:val="{BFEBF2BC-53DB-4056-AB97-90793F24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961CD"/>
    <w:pPr>
      <w:ind w:left="224" w:hangingChars="100" w:hanging="224"/>
    </w:pPr>
    <w:rPr>
      <w:sz w:val="22"/>
    </w:rPr>
  </w:style>
  <w:style w:type="table" w:styleId="a4">
    <w:name w:val="Table Grid"/>
    <w:basedOn w:val="a1"/>
    <w:rsid w:val="00CF05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990346"/>
  </w:style>
  <w:style w:type="paragraph" w:styleId="a6">
    <w:name w:val="Note Heading"/>
    <w:basedOn w:val="a"/>
    <w:next w:val="a"/>
    <w:rsid w:val="00603D85"/>
    <w:pPr>
      <w:jc w:val="center"/>
    </w:pPr>
    <w:rPr>
      <w:szCs w:val="21"/>
    </w:rPr>
  </w:style>
  <w:style w:type="paragraph" w:styleId="a7">
    <w:name w:val="Closing"/>
    <w:basedOn w:val="a"/>
    <w:link w:val="a8"/>
    <w:rsid w:val="00603D85"/>
    <w:pPr>
      <w:jc w:val="right"/>
    </w:pPr>
    <w:rPr>
      <w:szCs w:val="21"/>
    </w:rPr>
  </w:style>
  <w:style w:type="paragraph" w:styleId="a9">
    <w:name w:val="header"/>
    <w:basedOn w:val="a"/>
    <w:link w:val="aa"/>
    <w:rsid w:val="00341C09"/>
    <w:pPr>
      <w:tabs>
        <w:tab w:val="center" w:pos="4252"/>
        <w:tab w:val="right" w:pos="8504"/>
      </w:tabs>
      <w:snapToGrid w:val="0"/>
    </w:pPr>
  </w:style>
  <w:style w:type="character" w:customStyle="1" w:styleId="aa">
    <w:name w:val="ヘッダー (文字)"/>
    <w:basedOn w:val="a0"/>
    <w:link w:val="a9"/>
    <w:rsid w:val="00341C09"/>
    <w:rPr>
      <w:kern w:val="2"/>
      <w:sz w:val="21"/>
      <w:szCs w:val="24"/>
    </w:rPr>
  </w:style>
  <w:style w:type="paragraph" w:styleId="ab">
    <w:name w:val="footer"/>
    <w:basedOn w:val="a"/>
    <w:link w:val="ac"/>
    <w:rsid w:val="00341C09"/>
    <w:pPr>
      <w:tabs>
        <w:tab w:val="center" w:pos="4252"/>
        <w:tab w:val="right" w:pos="8504"/>
      </w:tabs>
      <w:snapToGrid w:val="0"/>
    </w:pPr>
  </w:style>
  <w:style w:type="character" w:customStyle="1" w:styleId="ac">
    <w:name w:val="フッター (文字)"/>
    <w:basedOn w:val="a0"/>
    <w:link w:val="ab"/>
    <w:rsid w:val="00341C09"/>
    <w:rPr>
      <w:kern w:val="2"/>
      <w:sz w:val="21"/>
      <w:szCs w:val="24"/>
    </w:rPr>
  </w:style>
  <w:style w:type="paragraph" w:styleId="ad">
    <w:name w:val="List Paragraph"/>
    <w:basedOn w:val="a"/>
    <w:uiPriority w:val="34"/>
    <w:qFormat/>
    <w:rsid w:val="003A1EB4"/>
    <w:pPr>
      <w:ind w:leftChars="400" w:left="840"/>
    </w:pPr>
  </w:style>
  <w:style w:type="character" w:customStyle="1" w:styleId="a8">
    <w:name w:val="結語 (文字)"/>
    <w:basedOn w:val="a0"/>
    <w:link w:val="a7"/>
    <w:rsid w:val="0039460A"/>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3602">
      <w:bodyDiv w:val="1"/>
      <w:marLeft w:val="0"/>
      <w:marRight w:val="0"/>
      <w:marTop w:val="0"/>
      <w:marBottom w:val="0"/>
      <w:divBdr>
        <w:top w:val="none" w:sz="0" w:space="0" w:color="auto"/>
        <w:left w:val="none" w:sz="0" w:space="0" w:color="auto"/>
        <w:bottom w:val="none" w:sz="0" w:space="0" w:color="auto"/>
        <w:right w:val="none" w:sz="0" w:space="0" w:color="auto"/>
      </w:divBdr>
    </w:div>
    <w:div w:id="179228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行政財産の目的外使用許可は、許可権者の自由裁量により可否が決定される授益的な行政行為である</vt:lpstr>
    </vt:vector>
  </TitlesOfParts>
  <Company>仙台市</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仙台市</dc:creator>
  <cp:keywords/>
  <dc:description/>
  <cp:lastModifiedBy>土屋　毅敏</cp:lastModifiedBy>
  <cp:revision>2</cp:revision>
  <cp:lastPrinted>2013-01-29T00:46:00Z</cp:lastPrinted>
  <dcterms:created xsi:type="dcterms:W3CDTF">2025-09-30T10:26:00Z</dcterms:created>
  <dcterms:modified xsi:type="dcterms:W3CDTF">2025-09-30T10:26:00Z</dcterms:modified>
</cp:coreProperties>
</file>